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BAB" w:rsidRDefault="002D3BAB" w:rsidP="002D3BAB">
      <w:pPr>
        <w:spacing w:after="0" w:line="480" w:lineRule="auto"/>
        <w:rPr>
          <w:rFonts w:ascii="Times New Roman" w:hAnsi="Times New Roman" w:cs="Times New Roman"/>
          <w:sz w:val="24"/>
          <w:szCs w:val="24"/>
        </w:rPr>
      </w:pPr>
      <w:r>
        <w:rPr>
          <w:rFonts w:ascii="Times New Roman" w:hAnsi="Times New Roman" w:cs="Times New Roman"/>
          <w:sz w:val="24"/>
          <w:szCs w:val="24"/>
        </w:rPr>
        <w:t>Jasmine Malone</w:t>
      </w:r>
    </w:p>
    <w:p w:rsidR="002D3BAB" w:rsidRDefault="002D3BAB" w:rsidP="002D3BAB">
      <w:pPr>
        <w:spacing w:after="0" w:line="480" w:lineRule="auto"/>
        <w:rPr>
          <w:rFonts w:ascii="Times New Roman" w:hAnsi="Times New Roman" w:cs="Times New Roman"/>
          <w:sz w:val="24"/>
          <w:szCs w:val="24"/>
        </w:rPr>
      </w:pPr>
      <w:r>
        <w:rPr>
          <w:rFonts w:ascii="Times New Roman" w:hAnsi="Times New Roman" w:cs="Times New Roman"/>
          <w:sz w:val="24"/>
          <w:szCs w:val="24"/>
        </w:rPr>
        <w:t>Dr. Wakefield</w:t>
      </w:r>
    </w:p>
    <w:p w:rsidR="002D3BAB" w:rsidRDefault="002D3BAB" w:rsidP="002D3BAB">
      <w:pPr>
        <w:spacing w:after="0" w:line="480" w:lineRule="auto"/>
        <w:rPr>
          <w:rFonts w:ascii="Times New Roman" w:hAnsi="Times New Roman" w:cs="Times New Roman"/>
          <w:sz w:val="24"/>
          <w:szCs w:val="24"/>
        </w:rPr>
      </w:pPr>
      <w:r>
        <w:rPr>
          <w:rFonts w:ascii="Times New Roman" w:hAnsi="Times New Roman" w:cs="Times New Roman"/>
          <w:sz w:val="24"/>
          <w:szCs w:val="24"/>
        </w:rPr>
        <w:t>ENGL 42</w:t>
      </w:r>
      <w:r w:rsidR="00322C43">
        <w:rPr>
          <w:rFonts w:ascii="Times New Roman" w:hAnsi="Times New Roman" w:cs="Times New Roman"/>
          <w:sz w:val="24"/>
          <w:szCs w:val="24"/>
        </w:rPr>
        <w:t>43</w:t>
      </w:r>
    </w:p>
    <w:p w:rsidR="002D3BAB" w:rsidRPr="002D3BAB" w:rsidRDefault="002D3BAB" w:rsidP="002D3BAB">
      <w:pPr>
        <w:spacing w:after="0" w:line="480" w:lineRule="auto"/>
        <w:rPr>
          <w:rFonts w:ascii="Times New Roman" w:hAnsi="Times New Roman" w:cs="Times New Roman"/>
          <w:sz w:val="24"/>
          <w:szCs w:val="24"/>
        </w:rPr>
      </w:pPr>
      <w:r>
        <w:rPr>
          <w:rFonts w:ascii="Times New Roman" w:hAnsi="Times New Roman" w:cs="Times New Roman"/>
          <w:sz w:val="24"/>
          <w:szCs w:val="24"/>
        </w:rPr>
        <w:t>March 6, 2012</w:t>
      </w:r>
    </w:p>
    <w:p w:rsidR="00322C43" w:rsidRPr="00322C43" w:rsidRDefault="00322C43" w:rsidP="00322C43">
      <w:pPr>
        <w:spacing w:after="0" w:line="480" w:lineRule="auto"/>
        <w:jc w:val="center"/>
        <w:rPr>
          <w:rFonts w:ascii="Times New Roman" w:hAnsi="Times New Roman" w:cs="Times New Roman"/>
          <w:sz w:val="24"/>
          <w:szCs w:val="24"/>
        </w:rPr>
      </w:pPr>
      <w:r w:rsidRPr="00322C43">
        <w:rPr>
          <w:rFonts w:ascii="Times New Roman" w:hAnsi="Times New Roman" w:cs="Times New Roman"/>
          <w:i/>
          <w:sz w:val="24"/>
          <w:szCs w:val="24"/>
        </w:rPr>
        <w:t>Persuasion</w:t>
      </w:r>
      <w:r>
        <w:rPr>
          <w:rFonts w:ascii="Times New Roman" w:hAnsi="Times New Roman" w:cs="Times New Roman"/>
          <w:sz w:val="24"/>
          <w:szCs w:val="24"/>
        </w:rPr>
        <w:t xml:space="preserve"> Lesson Plan</w:t>
      </w:r>
      <w:bookmarkStart w:id="0" w:name="_GoBack"/>
      <w:bookmarkEnd w:id="0"/>
    </w:p>
    <w:p w:rsidR="00E8308F" w:rsidRPr="00830653" w:rsidRDefault="00E8308F" w:rsidP="00830653">
      <w:pPr>
        <w:spacing w:after="0" w:line="480" w:lineRule="auto"/>
        <w:rPr>
          <w:rFonts w:ascii="Times New Roman" w:hAnsi="Times New Roman" w:cs="Times New Roman"/>
          <w:sz w:val="24"/>
          <w:szCs w:val="24"/>
        </w:rPr>
      </w:pPr>
      <w:r w:rsidRPr="00830653">
        <w:rPr>
          <w:rFonts w:ascii="Times New Roman" w:hAnsi="Times New Roman" w:cs="Times New Roman"/>
          <w:b/>
          <w:sz w:val="24"/>
          <w:szCs w:val="24"/>
        </w:rPr>
        <w:t>Title of Lesson:</w:t>
      </w:r>
      <w:r w:rsidR="00830653" w:rsidRPr="00830653">
        <w:rPr>
          <w:rFonts w:ascii="Times New Roman" w:hAnsi="Times New Roman" w:cs="Times New Roman"/>
          <w:sz w:val="24"/>
          <w:szCs w:val="24"/>
        </w:rPr>
        <w:t xml:space="preserve"> Historical Approach to Persuasion.</w:t>
      </w:r>
    </w:p>
    <w:p w:rsidR="00E8308F" w:rsidRPr="00830653" w:rsidRDefault="00E8308F" w:rsidP="00830653">
      <w:pPr>
        <w:spacing w:after="0" w:line="480" w:lineRule="auto"/>
        <w:rPr>
          <w:rFonts w:ascii="Times New Roman" w:hAnsi="Times New Roman" w:cs="Times New Roman"/>
          <w:sz w:val="24"/>
          <w:szCs w:val="24"/>
        </w:rPr>
      </w:pPr>
      <w:r w:rsidRPr="00830653">
        <w:rPr>
          <w:rFonts w:ascii="Times New Roman" w:hAnsi="Times New Roman" w:cs="Times New Roman"/>
          <w:b/>
          <w:sz w:val="24"/>
          <w:szCs w:val="24"/>
        </w:rPr>
        <w:t xml:space="preserve">Objective: </w:t>
      </w:r>
      <w:r w:rsidR="00830653" w:rsidRPr="00830653">
        <w:rPr>
          <w:rFonts w:ascii="Times New Roman" w:hAnsi="Times New Roman" w:cs="Times New Roman"/>
          <w:sz w:val="24"/>
          <w:szCs w:val="24"/>
        </w:rPr>
        <w:t>To allow the student to analyze the characters of persuasion within their historical context.</w:t>
      </w:r>
    </w:p>
    <w:p w:rsidR="00E8308F" w:rsidRPr="00830653" w:rsidRDefault="00E8308F" w:rsidP="00830653">
      <w:pPr>
        <w:spacing w:after="0" w:line="480" w:lineRule="auto"/>
        <w:rPr>
          <w:rFonts w:ascii="Times New Roman" w:hAnsi="Times New Roman" w:cs="Times New Roman"/>
          <w:sz w:val="24"/>
          <w:szCs w:val="24"/>
        </w:rPr>
      </w:pPr>
      <w:r w:rsidRPr="00830653">
        <w:rPr>
          <w:rFonts w:ascii="Times New Roman" w:hAnsi="Times New Roman" w:cs="Times New Roman"/>
          <w:b/>
          <w:sz w:val="24"/>
          <w:szCs w:val="24"/>
        </w:rPr>
        <w:t xml:space="preserve">Purpose: </w:t>
      </w:r>
      <w:r w:rsidR="00830653" w:rsidRPr="00830653">
        <w:rPr>
          <w:rFonts w:ascii="Times New Roman" w:hAnsi="Times New Roman" w:cs="Times New Roman"/>
          <w:sz w:val="24"/>
          <w:szCs w:val="24"/>
        </w:rPr>
        <w:t>To become more familiar with analyzing a text through historical information, the writing process</w:t>
      </w:r>
      <w:r w:rsidR="00125AA6">
        <w:rPr>
          <w:rFonts w:ascii="Times New Roman" w:hAnsi="Times New Roman" w:cs="Times New Roman"/>
          <w:sz w:val="24"/>
          <w:szCs w:val="24"/>
        </w:rPr>
        <w:t>,</w:t>
      </w:r>
      <w:r w:rsidR="00830653" w:rsidRPr="00830653">
        <w:rPr>
          <w:rFonts w:ascii="Times New Roman" w:hAnsi="Times New Roman" w:cs="Times New Roman"/>
          <w:sz w:val="24"/>
          <w:szCs w:val="24"/>
        </w:rPr>
        <w:t xml:space="preserve"> and research and planning.</w:t>
      </w:r>
    </w:p>
    <w:p w:rsidR="00125AA6" w:rsidRPr="00125AA6" w:rsidRDefault="00830653" w:rsidP="00125AA6">
      <w:pPr>
        <w:pStyle w:val="Default"/>
        <w:spacing w:line="480" w:lineRule="auto"/>
        <w:rPr>
          <w:sz w:val="20"/>
          <w:szCs w:val="20"/>
        </w:rPr>
      </w:pPr>
      <w:r w:rsidRPr="00830653">
        <w:rPr>
          <w:b/>
        </w:rPr>
        <w:t xml:space="preserve">Related </w:t>
      </w:r>
      <w:r w:rsidR="00322C43">
        <w:rPr>
          <w:b/>
        </w:rPr>
        <w:t>TEKS</w:t>
      </w:r>
      <w:r w:rsidR="00125AA6" w:rsidRPr="00830653">
        <w:rPr>
          <w:b/>
        </w:rPr>
        <w:t>:</w:t>
      </w:r>
      <w:r w:rsidR="00125AA6">
        <w:rPr>
          <w:b/>
        </w:rPr>
        <w:t xml:space="preserve"> </w:t>
      </w:r>
      <w:r w:rsidR="00125AA6" w:rsidRPr="00125AA6">
        <w:rPr>
          <w:sz w:val="20"/>
          <w:szCs w:val="20"/>
        </w:rPr>
        <w:t>(13)</w:t>
      </w:r>
      <w:r w:rsidRPr="00125AA6">
        <w:rPr>
          <w:b/>
          <w:sz w:val="20"/>
          <w:szCs w:val="20"/>
        </w:rPr>
        <w:t xml:space="preserve"> </w:t>
      </w:r>
      <w:r w:rsidR="00125AA6" w:rsidRPr="00125AA6">
        <w:rPr>
          <w:sz w:val="20"/>
          <w:szCs w:val="20"/>
        </w:rPr>
        <w:t>Writing/Writing Process. Students use elements of the writing process (planning, drafting, revising, editing, and publishing) to compose text. Students are expected to: (A) plan a first draft by selecting the correct genre for conveying the intended meaning to multiple audiences, determining appropriate topics through a range of strategies (e.g., discussion, background reading, personal interests, interviews), and developing</w:t>
      </w:r>
      <w:r w:rsidR="00125AA6">
        <w:rPr>
          <w:sz w:val="20"/>
          <w:szCs w:val="20"/>
        </w:rPr>
        <w:t xml:space="preserve"> a thesis or controlling idea; </w:t>
      </w:r>
      <w:r w:rsidR="00125AA6" w:rsidRPr="00125AA6">
        <w:rPr>
          <w:sz w:val="20"/>
          <w:szCs w:val="20"/>
        </w:rPr>
        <w:t>(B) Structure ideas in a sustained and persuasive way (e.g., using outlines, note taking, graphic organizers, and lists) and develop drafts in timed and open-ended situations that include transitions and the rhetorical devices to convey meaning; (C)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 (D) edit drafts for grammar, mechanics, and spelling; and (E) revise final draft in response to feedback from peers and teacher and publish written work for appropriate audiences</w:t>
      </w:r>
      <w:r w:rsidR="00125AA6">
        <w:rPr>
          <w:sz w:val="20"/>
          <w:szCs w:val="20"/>
        </w:rPr>
        <w:t>.</w:t>
      </w:r>
    </w:p>
    <w:p w:rsidR="00125AA6" w:rsidRDefault="00125AA6" w:rsidP="00125AA6">
      <w:pPr>
        <w:pStyle w:val="Default"/>
        <w:spacing w:line="480" w:lineRule="auto"/>
        <w:rPr>
          <w:sz w:val="20"/>
          <w:szCs w:val="20"/>
        </w:rPr>
      </w:pPr>
      <w:r w:rsidRPr="00125AA6">
        <w:rPr>
          <w:sz w:val="20"/>
          <w:szCs w:val="20"/>
        </w:rPr>
        <w:t xml:space="preserve"> </w:t>
      </w:r>
      <w:r w:rsidR="00830653" w:rsidRPr="00125AA6">
        <w:rPr>
          <w:sz w:val="20"/>
          <w:szCs w:val="20"/>
        </w:rPr>
        <w:t xml:space="preserve">(21) Research/Gathering Sources. Students determine, locate, and explore the full range of relevant sources addressing a research question and systematically record the information they gather. Students are expected to: (A) follow the research plan to gather evidence from experts on the topic and texts written for informed audiences in the field, distinguishing between reliable and unreliable sources and avoiding over-reliance on one source; (B) </w:t>
      </w:r>
      <w:r w:rsidR="00830653" w:rsidRPr="00125AA6">
        <w:rPr>
          <w:sz w:val="20"/>
          <w:szCs w:val="20"/>
        </w:rPr>
        <w:lastRenderedPageBreak/>
        <w:t>systematically organize relevant and accurate information to support central ideas, concepts, and themes, outline ideas into conceptual maps/timelines, and separate factual data from complex inferences; and (C) Paraphrase, summarize, quote, and accurately cite all researched information according to a standard format (e.g., author, title, page number), differentiating among primary, secondary, and other sources.</w:t>
      </w:r>
    </w:p>
    <w:p w:rsidR="00830653" w:rsidRDefault="00830653" w:rsidP="00125AA6">
      <w:pPr>
        <w:pStyle w:val="Default"/>
        <w:spacing w:line="480" w:lineRule="auto"/>
        <w:rPr>
          <w:sz w:val="20"/>
          <w:szCs w:val="20"/>
        </w:rPr>
      </w:pPr>
      <w:r w:rsidRPr="00125AA6">
        <w:rPr>
          <w:sz w:val="20"/>
          <w:szCs w:val="20"/>
        </w:rPr>
        <w:t xml:space="preserve"> (22) Research/Synthesizing Information. Students clarify research questions and evaluate and synthesize collected information. Students are expected to: (A) Modify the major research question as necessary to refocus the research plan; (B) differentiate between theories and the evidence that supports them and determine whether the evidence found is weak or strong and how that evidence helps create a cogent argument; and (C) Critique the research process at each step to implement changes as the </w:t>
      </w:r>
      <w:r w:rsidR="00125AA6" w:rsidRPr="00125AA6">
        <w:rPr>
          <w:sz w:val="20"/>
          <w:szCs w:val="20"/>
        </w:rPr>
        <w:t xml:space="preserve">need occurs and is identified. </w:t>
      </w:r>
      <w:r w:rsidRPr="00125AA6">
        <w:rPr>
          <w:sz w:val="20"/>
          <w:szCs w:val="20"/>
        </w:rPr>
        <w:t xml:space="preserve">(23) Research/Organizing and Presenting Ideas. Students organize and present their </w:t>
      </w:r>
      <w:r w:rsidR="00125AA6" w:rsidRPr="00125AA6">
        <w:rPr>
          <w:sz w:val="20"/>
          <w:szCs w:val="20"/>
        </w:rPr>
        <w:t xml:space="preserve">(C) develops an argument that incorporates the complexities of and discrepancies in information from multiple sources and perspectives while anticipating and refuting counter-arguments; (D) uses a style manual (e.g., </w:t>
      </w:r>
      <w:r w:rsidR="00125AA6" w:rsidRPr="00125AA6">
        <w:rPr>
          <w:i/>
          <w:iCs/>
          <w:sz w:val="20"/>
          <w:szCs w:val="20"/>
        </w:rPr>
        <w:t>Modern Language Association</w:t>
      </w:r>
      <w:r w:rsidR="00125AA6" w:rsidRPr="00125AA6">
        <w:rPr>
          <w:sz w:val="20"/>
          <w:szCs w:val="20"/>
        </w:rPr>
        <w:t xml:space="preserve">, </w:t>
      </w:r>
      <w:r w:rsidR="00125AA6" w:rsidRPr="00125AA6">
        <w:rPr>
          <w:i/>
          <w:iCs/>
          <w:sz w:val="20"/>
          <w:szCs w:val="20"/>
        </w:rPr>
        <w:t>Chicago Manual of Style</w:t>
      </w:r>
      <w:r w:rsidR="00125AA6" w:rsidRPr="00125AA6">
        <w:rPr>
          <w:sz w:val="20"/>
          <w:szCs w:val="20"/>
        </w:rPr>
        <w:t>) to document sources and format written materials; and (E) is of sufficient length and complexity to address the topic. Ideas</w:t>
      </w:r>
      <w:r w:rsidRPr="00125AA6">
        <w:rPr>
          <w:sz w:val="20"/>
          <w:szCs w:val="20"/>
        </w:rPr>
        <w:t xml:space="preserve"> and information according to the purpose of the research and their audience. </w:t>
      </w:r>
    </w:p>
    <w:p w:rsidR="00125AA6" w:rsidRDefault="00EA5C07" w:rsidP="00125AA6">
      <w:pPr>
        <w:pStyle w:val="Default"/>
        <w:spacing w:line="480" w:lineRule="auto"/>
      </w:pPr>
      <w:r>
        <w:rPr>
          <w:b/>
        </w:rPr>
        <w:t xml:space="preserve">Target Audience: </w:t>
      </w:r>
      <w:r>
        <w:t>12</w:t>
      </w:r>
      <w:r w:rsidRPr="00EA5C07">
        <w:rPr>
          <w:vertAlign w:val="superscript"/>
        </w:rPr>
        <w:t>th</w:t>
      </w:r>
      <w:r>
        <w:t xml:space="preserve"> grade </w:t>
      </w:r>
      <w:r w:rsidRPr="00EA5C07">
        <w:rPr>
          <w:b/>
        </w:rPr>
        <w:t>Subject:</w:t>
      </w:r>
      <w:r>
        <w:rPr>
          <w:b/>
        </w:rPr>
        <w:t xml:space="preserve"> </w:t>
      </w:r>
      <w:r w:rsidRPr="00EA5C07">
        <w:t>English IV</w:t>
      </w:r>
    </w:p>
    <w:p w:rsidR="00EA5C07" w:rsidRDefault="00EA5C07" w:rsidP="00125AA6">
      <w:pPr>
        <w:pStyle w:val="Default"/>
        <w:spacing w:line="480" w:lineRule="auto"/>
      </w:pPr>
      <w:r w:rsidRPr="00EA5C07">
        <w:rPr>
          <w:b/>
        </w:rPr>
        <w:t xml:space="preserve">Instructional Arrangement: </w:t>
      </w:r>
      <w:r>
        <w:t>Individual</w:t>
      </w:r>
    </w:p>
    <w:p w:rsidR="00EA5C07" w:rsidRDefault="00EA5C07" w:rsidP="00125AA6">
      <w:pPr>
        <w:pStyle w:val="Default"/>
        <w:spacing w:line="480" w:lineRule="auto"/>
      </w:pPr>
      <w:r>
        <w:t xml:space="preserve">Modifications: If students do not have internet access available at home I will schedule in class library time to be used for that purpose. </w:t>
      </w:r>
    </w:p>
    <w:p w:rsidR="00EA5C07" w:rsidRDefault="00EA5C07" w:rsidP="00125AA6">
      <w:pPr>
        <w:pStyle w:val="Default"/>
        <w:spacing w:line="480" w:lineRule="auto"/>
      </w:pPr>
      <w:r>
        <w:t>ELL Strategies: I will model how to complete task</w:t>
      </w:r>
      <w:r w:rsidR="00350EE6">
        <w:t>s</w:t>
      </w:r>
      <w:r>
        <w:t xml:space="preserve"> such as</w:t>
      </w:r>
      <w:r w:rsidR="00350EE6">
        <w:t xml:space="preserve"> using scholarly databases for research purposes and provide graphic organizers and </w:t>
      </w:r>
      <w:r w:rsidR="00350EE6" w:rsidRPr="00350EE6">
        <w:t>meaningful visuals to support students’ recognition of essential information</w:t>
      </w:r>
      <w:r w:rsidR="00350EE6">
        <w:t>.</w:t>
      </w:r>
    </w:p>
    <w:p w:rsidR="00350EE6" w:rsidRDefault="00350EE6" w:rsidP="00125AA6">
      <w:pPr>
        <w:pStyle w:val="Default"/>
        <w:spacing w:line="480" w:lineRule="auto"/>
      </w:pPr>
      <w:proofErr w:type="gramStart"/>
      <w:r>
        <w:rPr>
          <w:b/>
        </w:rPr>
        <w:t xml:space="preserve">Estimated Time: </w:t>
      </w:r>
      <w:r>
        <w:t>1 week.</w:t>
      </w:r>
      <w:proofErr w:type="gramEnd"/>
    </w:p>
    <w:p w:rsidR="00350EE6" w:rsidRDefault="00350EE6" w:rsidP="00125AA6">
      <w:pPr>
        <w:pStyle w:val="Default"/>
        <w:spacing w:line="480" w:lineRule="auto"/>
      </w:pPr>
      <w:r>
        <w:rPr>
          <w:b/>
        </w:rPr>
        <w:t xml:space="preserve">Description of the Lesson: </w:t>
      </w:r>
      <w:r>
        <w:t xml:space="preserve">After reading </w:t>
      </w:r>
      <w:r w:rsidRPr="00350EE6">
        <w:rPr>
          <w:i/>
        </w:rPr>
        <w:t xml:space="preserve">Persuasion </w:t>
      </w:r>
      <w:r>
        <w:t>by Jane Austen students will put together a three to five page research paper analyzing the impact the historical background had on the characters and their decisions in the novel.</w:t>
      </w:r>
    </w:p>
    <w:p w:rsidR="00350EE6" w:rsidRDefault="00350EE6" w:rsidP="00125AA6">
      <w:pPr>
        <w:pStyle w:val="Default"/>
        <w:spacing w:line="480" w:lineRule="auto"/>
      </w:pPr>
      <w:r>
        <w:rPr>
          <w:b/>
        </w:rPr>
        <w:lastRenderedPageBreak/>
        <w:t xml:space="preserve">Materials Needed: </w:t>
      </w:r>
      <w:r>
        <w:t xml:space="preserve">A copy of Jane Austen’s novel </w:t>
      </w:r>
      <w:r w:rsidRPr="00350EE6">
        <w:rPr>
          <w:i/>
        </w:rPr>
        <w:t xml:space="preserve">Persuasion </w:t>
      </w:r>
      <w:r>
        <w:t>and a computer with internet access and some type of word processing program.</w:t>
      </w:r>
    </w:p>
    <w:p w:rsidR="00350EE6" w:rsidRDefault="00350EE6" w:rsidP="00125AA6">
      <w:pPr>
        <w:pStyle w:val="Default"/>
        <w:spacing w:line="480" w:lineRule="auto"/>
      </w:pPr>
      <w:r>
        <w:rPr>
          <w:b/>
        </w:rPr>
        <w:t xml:space="preserve">Procedures: </w:t>
      </w:r>
      <w:r w:rsidR="002A3ECC" w:rsidRPr="002A3ECC">
        <w:rPr>
          <w:b/>
        </w:rPr>
        <w:t>Day 1</w:t>
      </w:r>
      <w:r w:rsidR="002A3ECC">
        <w:t xml:space="preserve"> Students will have a lecture over Jane Austen accompanied by a PowerPoint. I will review MLA and how to find scholarly sources in class also. The homework will be to find sources to bring to class.</w:t>
      </w:r>
    </w:p>
    <w:p w:rsidR="002A3ECC" w:rsidRDefault="002A3ECC" w:rsidP="00125AA6">
      <w:pPr>
        <w:pStyle w:val="Default"/>
        <w:spacing w:line="480" w:lineRule="auto"/>
      </w:pPr>
      <w:r w:rsidRPr="002A3ECC">
        <w:rPr>
          <w:b/>
        </w:rPr>
        <w:t>Day 2</w:t>
      </w:r>
      <w:r>
        <w:t xml:space="preserve"> The class will meet in the library (in case anyone could not locate sources on their own or had trouble). I will evaluate each student’s sources on credibility and whether or not they relate to the task at hand. The homework will be pre-writing.</w:t>
      </w:r>
    </w:p>
    <w:p w:rsidR="002A3ECC" w:rsidRDefault="002A3ECC" w:rsidP="00125AA6">
      <w:pPr>
        <w:pStyle w:val="Default"/>
        <w:spacing w:line="480" w:lineRule="auto"/>
      </w:pPr>
      <w:r w:rsidRPr="002A3ECC">
        <w:rPr>
          <w:b/>
        </w:rPr>
        <w:t>Day 3</w:t>
      </w:r>
      <w:r>
        <w:t xml:space="preserve"> Students should come to class prepared with their pre writing exercise to share with the class. I will also give feedback when necessary. The homework will be to bring at least one typed page.</w:t>
      </w:r>
    </w:p>
    <w:p w:rsidR="002A3ECC" w:rsidRDefault="002A3ECC" w:rsidP="00125AA6">
      <w:pPr>
        <w:pStyle w:val="Default"/>
        <w:spacing w:line="480" w:lineRule="auto"/>
      </w:pPr>
      <w:r w:rsidRPr="002A3ECC">
        <w:rPr>
          <w:b/>
        </w:rPr>
        <w:t>Day 4</w:t>
      </w:r>
      <w:r>
        <w:rPr>
          <w:b/>
        </w:rPr>
        <w:t xml:space="preserve"> </w:t>
      </w:r>
      <w:r>
        <w:t>Peer Editing. The homework will be to bring the finish product to class.</w:t>
      </w:r>
    </w:p>
    <w:p w:rsidR="002A3ECC" w:rsidRPr="002A3ECC" w:rsidRDefault="002A3ECC" w:rsidP="00125AA6">
      <w:pPr>
        <w:pStyle w:val="Default"/>
        <w:spacing w:line="480" w:lineRule="auto"/>
      </w:pPr>
      <w:r w:rsidRPr="002A3ECC">
        <w:rPr>
          <w:b/>
        </w:rPr>
        <w:t>Day 5</w:t>
      </w:r>
      <w:r>
        <w:rPr>
          <w:b/>
        </w:rPr>
        <w:t xml:space="preserve"> </w:t>
      </w:r>
      <w:r>
        <w:t>Class discussion on their findings as well as things they found difficult. No homework.</w:t>
      </w:r>
    </w:p>
    <w:p w:rsidR="00350EE6" w:rsidRDefault="00350EE6" w:rsidP="00125AA6">
      <w:pPr>
        <w:pStyle w:val="Default"/>
        <w:spacing w:line="480" w:lineRule="auto"/>
      </w:pPr>
      <w:r>
        <w:rPr>
          <w:b/>
        </w:rPr>
        <w:t xml:space="preserve">Focus Activity: </w:t>
      </w:r>
      <w:r>
        <w:t>A PowerPoint on Jane Austen’s life</w:t>
      </w:r>
      <w:r w:rsidR="00D507EC">
        <w:t xml:space="preserve"> exposing some historical</w:t>
      </w:r>
      <w:r w:rsidR="00DC006B">
        <w:t xml:space="preserve"> information on the time period and class discussion.</w:t>
      </w:r>
    </w:p>
    <w:p w:rsidR="00350EE6" w:rsidRDefault="00350EE6" w:rsidP="00125AA6">
      <w:pPr>
        <w:pStyle w:val="Default"/>
        <w:spacing w:line="480" w:lineRule="auto"/>
      </w:pPr>
      <w:r w:rsidRPr="00350EE6">
        <w:rPr>
          <w:b/>
        </w:rPr>
        <w:t xml:space="preserve">Objective: </w:t>
      </w:r>
      <w:r w:rsidR="00D507EC">
        <w:t>Understanding how the time period Jane Austen lived in impacted her work and the decisions the characters made.</w:t>
      </w:r>
    </w:p>
    <w:p w:rsidR="00D507EC" w:rsidRDefault="00D507EC" w:rsidP="00125AA6">
      <w:pPr>
        <w:pStyle w:val="Default"/>
        <w:spacing w:line="480" w:lineRule="auto"/>
      </w:pPr>
      <w:r w:rsidRPr="00D507EC">
        <w:rPr>
          <w:b/>
        </w:rPr>
        <w:t xml:space="preserve">Purpose: </w:t>
      </w:r>
      <w:r>
        <w:t>To learn how to gather scholarly sources and integrate them into a research paper using MLA format. This skill is vital to be successful in college.</w:t>
      </w:r>
    </w:p>
    <w:p w:rsidR="00D507EC" w:rsidRPr="00BE1018" w:rsidRDefault="00D507EC" w:rsidP="00125AA6">
      <w:pPr>
        <w:pStyle w:val="Default"/>
        <w:spacing w:line="480" w:lineRule="auto"/>
        <w:rPr>
          <w:b/>
        </w:rPr>
      </w:pPr>
      <w:r>
        <w:rPr>
          <w:b/>
        </w:rPr>
        <w:t xml:space="preserve">Explanation of the Content: </w:t>
      </w:r>
      <w:r w:rsidR="00DC006B" w:rsidRPr="00DC006B">
        <w:t>Dire</w:t>
      </w:r>
      <w:r w:rsidR="00DC006B">
        <w:t>ct instruction because I will</w:t>
      </w:r>
      <w:r w:rsidR="00BE1018">
        <w:t xml:space="preserve"> explicitly layout how to find sources and what to look for and the MLA guidelines. </w:t>
      </w:r>
      <w:proofErr w:type="gramStart"/>
      <w:r w:rsidR="00DC006B">
        <w:t>Indirect instruction by allowing the students to participate in a class discussion after the PowerPoint Lesson.</w:t>
      </w:r>
      <w:proofErr w:type="gramEnd"/>
    </w:p>
    <w:p w:rsidR="00D507EC" w:rsidRPr="00DC006B" w:rsidRDefault="00D507EC" w:rsidP="00125AA6">
      <w:pPr>
        <w:pStyle w:val="Default"/>
        <w:spacing w:line="480" w:lineRule="auto"/>
        <w:rPr>
          <w:b/>
        </w:rPr>
      </w:pPr>
      <w:proofErr w:type="gramStart"/>
      <w:r>
        <w:rPr>
          <w:b/>
        </w:rPr>
        <w:lastRenderedPageBreak/>
        <w:t xml:space="preserve">Guided Practice Activity: </w:t>
      </w:r>
      <w:r>
        <w:t>As the students find their sources they will bring them to class</w:t>
      </w:r>
      <w:r w:rsidR="00DC006B">
        <w:t xml:space="preserve"> so I can check the relevancy.</w:t>
      </w:r>
      <w:proofErr w:type="gramEnd"/>
      <w:r w:rsidR="00DC006B">
        <w:t xml:space="preserve"> Also there will be several checkpoints on the paper to ensure the students understand MLA guidelines and the content is on topic.</w:t>
      </w:r>
    </w:p>
    <w:p w:rsidR="00350EE6" w:rsidRDefault="00DC006B" w:rsidP="00125AA6">
      <w:pPr>
        <w:pStyle w:val="Default"/>
        <w:spacing w:line="480" w:lineRule="auto"/>
      </w:pPr>
      <w:r w:rsidRPr="00DC006B">
        <w:rPr>
          <w:b/>
        </w:rPr>
        <w:t>Independent Practice Activity:</w:t>
      </w:r>
      <w:r>
        <w:rPr>
          <w:b/>
        </w:rPr>
        <w:t xml:space="preserve"> </w:t>
      </w:r>
      <w:r>
        <w:t>Researching relevant articles and writing the paper.</w:t>
      </w:r>
    </w:p>
    <w:p w:rsidR="00DC006B" w:rsidRDefault="00DC006B" w:rsidP="00125AA6">
      <w:pPr>
        <w:pStyle w:val="Default"/>
        <w:spacing w:line="480" w:lineRule="auto"/>
      </w:pPr>
      <w:r>
        <w:rPr>
          <w:b/>
        </w:rPr>
        <w:t xml:space="preserve">Closure: </w:t>
      </w:r>
      <w:r>
        <w:t>Allowing students to share their findings with each other.</w:t>
      </w:r>
    </w:p>
    <w:p w:rsidR="00BE1018" w:rsidRDefault="00BE1018" w:rsidP="00125AA6">
      <w:pPr>
        <w:pStyle w:val="Default"/>
        <w:spacing w:line="480" w:lineRule="auto"/>
        <w:rPr>
          <w:b/>
        </w:rPr>
      </w:pPr>
      <w:r>
        <w:rPr>
          <w:b/>
        </w:rPr>
        <w:t>Questions to Promote Higher Order Thinking and Bring Closure:</w:t>
      </w:r>
    </w:p>
    <w:p w:rsidR="00BE1018" w:rsidRDefault="00BE1018" w:rsidP="00BE1018">
      <w:pPr>
        <w:pStyle w:val="Default"/>
        <w:numPr>
          <w:ilvl w:val="0"/>
          <w:numId w:val="1"/>
        </w:numPr>
        <w:spacing w:line="480" w:lineRule="auto"/>
      </w:pPr>
      <w:r>
        <w:t>Considering the time period Anne Elliot and Captain Wentworth lived in was her decision justified?</w:t>
      </w:r>
    </w:p>
    <w:p w:rsidR="00BE1018" w:rsidRDefault="00783613" w:rsidP="00BE1018">
      <w:pPr>
        <w:pStyle w:val="Default"/>
        <w:numPr>
          <w:ilvl w:val="0"/>
          <w:numId w:val="1"/>
        </w:numPr>
        <w:spacing w:line="480" w:lineRule="auto"/>
      </w:pPr>
      <w:r>
        <w:t>How much does the time period impact the plot of the story?</w:t>
      </w:r>
    </w:p>
    <w:p w:rsidR="00783613" w:rsidRDefault="00783613" w:rsidP="00BE1018">
      <w:pPr>
        <w:pStyle w:val="Default"/>
        <w:numPr>
          <w:ilvl w:val="0"/>
          <w:numId w:val="1"/>
        </w:numPr>
        <w:spacing w:line="480" w:lineRule="auto"/>
      </w:pPr>
      <w:r>
        <w:t>Without knowing when this story was written could it be determine by the characters and plot?</w:t>
      </w:r>
    </w:p>
    <w:p w:rsidR="00783613" w:rsidRDefault="002D3BAB" w:rsidP="00BE1018">
      <w:pPr>
        <w:pStyle w:val="Default"/>
        <w:numPr>
          <w:ilvl w:val="0"/>
          <w:numId w:val="1"/>
        </w:numPr>
        <w:spacing w:line="480" w:lineRule="auto"/>
      </w:pPr>
      <w:r>
        <w:t>Does the time period impact the importance of money and social class in the novel?</w:t>
      </w:r>
    </w:p>
    <w:p w:rsidR="002D3BAB" w:rsidRDefault="002D3BAB" w:rsidP="002D3BAB">
      <w:pPr>
        <w:pStyle w:val="Default"/>
        <w:spacing w:line="480" w:lineRule="auto"/>
      </w:pPr>
      <w:r w:rsidRPr="002D3BAB">
        <w:rPr>
          <w:b/>
        </w:rPr>
        <w:t xml:space="preserve">Assessment Activity: </w:t>
      </w:r>
      <w:r>
        <w:t>The research paper.</w:t>
      </w:r>
    </w:p>
    <w:p w:rsidR="002D3BAB" w:rsidRDefault="002D3BAB" w:rsidP="002D3BAB">
      <w:pPr>
        <w:pStyle w:val="Default"/>
        <w:spacing w:line="480" w:lineRule="auto"/>
      </w:pPr>
      <w:r w:rsidRPr="002D3BAB">
        <w:rPr>
          <w:b/>
        </w:rPr>
        <w:t>Re-Teach Activity:</w:t>
      </w:r>
      <w:r>
        <w:rPr>
          <w:b/>
        </w:rPr>
        <w:t xml:space="preserve"> </w:t>
      </w:r>
      <w:r>
        <w:t>Based on the results of the research paper I may need to reteach certain steps in the research process.</w:t>
      </w:r>
    </w:p>
    <w:p w:rsidR="002D3BAB" w:rsidRPr="002D3BAB" w:rsidRDefault="002D3BAB" w:rsidP="002D3BAB">
      <w:pPr>
        <w:pStyle w:val="Default"/>
        <w:spacing w:line="480" w:lineRule="auto"/>
      </w:pPr>
      <w:r w:rsidRPr="002D3BAB">
        <w:rPr>
          <w:b/>
        </w:rPr>
        <w:t xml:space="preserve">Enrichment Activity: </w:t>
      </w:r>
      <w:r>
        <w:t>Sharing their findings with the class.</w:t>
      </w:r>
    </w:p>
    <w:p w:rsidR="00350EE6" w:rsidRPr="00350EE6" w:rsidRDefault="00350EE6" w:rsidP="00125AA6">
      <w:pPr>
        <w:pStyle w:val="Default"/>
        <w:spacing w:line="480" w:lineRule="auto"/>
      </w:pPr>
    </w:p>
    <w:p w:rsidR="00350EE6" w:rsidRPr="00350EE6" w:rsidRDefault="00350EE6" w:rsidP="00125AA6">
      <w:pPr>
        <w:pStyle w:val="Default"/>
        <w:spacing w:line="480" w:lineRule="auto"/>
      </w:pPr>
    </w:p>
    <w:p w:rsidR="00830653" w:rsidRPr="00830653" w:rsidRDefault="00830653" w:rsidP="00830653">
      <w:pPr>
        <w:spacing w:after="0" w:line="480" w:lineRule="auto"/>
        <w:rPr>
          <w:rFonts w:ascii="Times New Roman" w:hAnsi="Times New Roman" w:cs="Times New Roman"/>
          <w:b/>
          <w:sz w:val="24"/>
          <w:szCs w:val="24"/>
        </w:rPr>
      </w:pPr>
    </w:p>
    <w:sectPr w:rsidR="00830653" w:rsidRPr="00830653" w:rsidSect="00A07493">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088" w:rsidRDefault="00725088" w:rsidP="002D3BAB">
      <w:pPr>
        <w:spacing w:after="0" w:line="240" w:lineRule="auto"/>
      </w:pPr>
      <w:r>
        <w:separator/>
      </w:r>
    </w:p>
  </w:endnote>
  <w:endnote w:type="continuationSeparator" w:id="0">
    <w:p w:rsidR="00725088" w:rsidRDefault="00725088" w:rsidP="002D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591344"/>
      <w:docPartObj>
        <w:docPartGallery w:val="Page Numbers (Bottom of Page)"/>
        <w:docPartUnique/>
      </w:docPartObj>
    </w:sdtPr>
    <w:sdtEndPr>
      <w:rPr>
        <w:noProof/>
      </w:rPr>
    </w:sdtEndPr>
    <w:sdtContent>
      <w:p w:rsidR="002D3BAB" w:rsidRDefault="00A07493">
        <w:pPr>
          <w:pStyle w:val="Footer"/>
          <w:jc w:val="center"/>
        </w:pPr>
        <w:r>
          <w:fldChar w:fldCharType="begin"/>
        </w:r>
        <w:r w:rsidR="002D3BAB">
          <w:instrText xml:space="preserve"> PAGE   \* MERGEFORMAT </w:instrText>
        </w:r>
        <w:r>
          <w:fldChar w:fldCharType="separate"/>
        </w:r>
        <w:r w:rsidR="002A3ECC">
          <w:rPr>
            <w:noProof/>
          </w:rPr>
          <w:t>3</w:t>
        </w:r>
        <w:r>
          <w:rPr>
            <w:noProof/>
          </w:rPr>
          <w:fldChar w:fldCharType="end"/>
        </w:r>
      </w:p>
    </w:sdtContent>
  </w:sdt>
  <w:p w:rsidR="002D3BAB" w:rsidRDefault="002D3B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088" w:rsidRDefault="00725088" w:rsidP="002D3BAB">
      <w:pPr>
        <w:spacing w:after="0" w:line="240" w:lineRule="auto"/>
      </w:pPr>
      <w:r>
        <w:separator/>
      </w:r>
    </w:p>
  </w:footnote>
  <w:footnote w:type="continuationSeparator" w:id="0">
    <w:p w:rsidR="00725088" w:rsidRDefault="00725088" w:rsidP="002D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F608C"/>
    <w:multiLevelType w:val="hybridMultilevel"/>
    <w:tmpl w:val="42E6C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8308F"/>
    <w:rsid w:val="00125AA6"/>
    <w:rsid w:val="001E6787"/>
    <w:rsid w:val="002A3ECC"/>
    <w:rsid w:val="002D3BAB"/>
    <w:rsid w:val="00322C43"/>
    <w:rsid w:val="00350EE6"/>
    <w:rsid w:val="00725088"/>
    <w:rsid w:val="00783613"/>
    <w:rsid w:val="00830653"/>
    <w:rsid w:val="00A07493"/>
    <w:rsid w:val="00B51A8C"/>
    <w:rsid w:val="00BE1018"/>
    <w:rsid w:val="00D507EC"/>
    <w:rsid w:val="00DC006B"/>
    <w:rsid w:val="00E8308F"/>
    <w:rsid w:val="00EA5C07"/>
    <w:rsid w:val="00F27A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4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30653"/>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2D3B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3BAB"/>
  </w:style>
  <w:style w:type="paragraph" w:styleId="Footer">
    <w:name w:val="footer"/>
    <w:basedOn w:val="Normal"/>
    <w:link w:val="FooterChar"/>
    <w:uiPriority w:val="99"/>
    <w:unhideWhenUsed/>
    <w:rsid w:val="002D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3BAB"/>
  </w:style>
  <w:style w:type="paragraph" w:styleId="BalloonText">
    <w:name w:val="Balloon Text"/>
    <w:basedOn w:val="Normal"/>
    <w:link w:val="BalloonTextChar"/>
    <w:uiPriority w:val="99"/>
    <w:semiHidden/>
    <w:unhideWhenUsed/>
    <w:rsid w:val="002D3B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B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30653"/>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2D3B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3BAB"/>
  </w:style>
  <w:style w:type="paragraph" w:styleId="Footer">
    <w:name w:val="footer"/>
    <w:basedOn w:val="Normal"/>
    <w:link w:val="FooterChar"/>
    <w:uiPriority w:val="99"/>
    <w:unhideWhenUsed/>
    <w:rsid w:val="002D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3BAB"/>
  </w:style>
  <w:style w:type="paragraph" w:styleId="BalloonText">
    <w:name w:val="Balloon Text"/>
    <w:basedOn w:val="Normal"/>
    <w:link w:val="BalloonTextChar"/>
    <w:uiPriority w:val="99"/>
    <w:semiHidden/>
    <w:unhideWhenUsed/>
    <w:rsid w:val="002D3B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B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Jazz</cp:lastModifiedBy>
  <cp:revision>2</cp:revision>
  <cp:lastPrinted>2012-03-06T01:46:00Z</cp:lastPrinted>
  <dcterms:created xsi:type="dcterms:W3CDTF">2012-03-07T19:15:00Z</dcterms:created>
  <dcterms:modified xsi:type="dcterms:W3CDTF">2012-03-07T19:15:00Z</dcterms:modified>
</cp:coreProperties>
</file>